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/>
        <w:jc w:val="center"/>
        <w:rPr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中德设计与传播学院转专业面试评价考察方式</w:t>
      </w:r>
      <w:bookmarkStart w:id="0" w:name="_GoBack"/>
      <w:bookmarkEnd w:id="0"/>
    </w:p>
    <w:p>
      <w:pPr>
        <w:pStyle w:val="5"/>
        <w:numPr>
          <w:numId w:val="0"/>
        </w:numPr>
        <w:spacing w:before="0" w:beforeAutospacing="0" w:after="0" w:afterAutospacing="0"/>
        <w:jc w:val="both"/>
        <w:textAlignment w:val="baseline"/>
        <w:rPr>
          <w:rFonts w:hint="eastAsia"/>
          <w:color w:val="000000"/>
          <w:sz w:val="21"/>
          <w:szCs w:val="21"/>
        </w:rPr>
      </w:pPr>
      <w:r>
        <w:rPr>
          <w:rFonts w:hint="eastAsia"/>
          <w:b/>
          <w:bCs/>
          <w:color w:val="000000"/>
          <w:sz w:val="21"/>
          <w:szCs w:val="21"/>
        </w:rPr>
        <w:t>视觉传达设计（中德2+2双学位班）</w:t>
      </w:r>
    </w:p>
    <w:p>
      <w:pPr>
        <w:pStyle w:val="5"/>
        <w:numPr>
          <w:ilvl w:val="0"/>
          <w:numId w:val="1"/>
        </w:numPr>
        <w:spacing w:before="0" w:beforeAutospacing="0" w:after="0" w:afterAutospacing="0"/>
        <w:ind w:left="360" w:leftChars="0"/>
        <w:jc w:val="both"/>
        <w:textAlignment w:val="baseline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接受条件：</w:t>
      </w:r>
    </w:p>
    <w:p>
      <w:pPr>
        <w:pStyle w:val="5"/>
        <w:numPr>
          <w:numId w:val="0"/>
        </w:numPr>
        <w:spacing w:before="0" w:beforeAutospacing="0" w:after="0" w:afterAutospacing="0"/>
        <w:ind w:left="360" w:leftChars="0"/>
        <w:jc w:val="both"/>
        <w:textAlignment w:val="baseline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（1）符合《浙江万里学院本科学生转专业管理办法》各项规定</w:t>
      </w:r>
    </w:p>
    <w:p>
      <w:pPr>
        <w:pStyle w:val="5"/>
        <w:numPr>
          <w:numId w:val="0"/>
        </w:numPr>
        <w:spacing w:before="0" w:beforeAutospacing="0" w:after="0" w:afterAutospacing="0"/>
        <w:ind w:left="360" w:leftChars="0"/>
        <w:jc w:val="both"/>
        <w:textAlignment w:val="baseline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</w:t>
      </w:r>
      <w:r>
        <w:rPr>
          <w:rFonts w:hint="eastAsia"/>
          <w:color w:val="000000"/>
          <w:sz w:val="21"/>
          <w:szCs w:val="21"/>
          <w:lang w:val="en-US" w:eastAsia="zh-CN"/>
        </w:rPr>
        <w:t>2</w:t>
      </w:r>
      <w:r>
        <w:rPr>
          <w:rFonts w:hint="eastAsia"/>
          <w:color w:val="000000"/>
          <w:sz w:val="21"/>
          <w:szCs w:val="21"/>
        </w:rPr>
        <w:t>）遵纪守法，身心健康，在校期间无任何处分记录</w:t>
      </w:r>
    </w:p>
    <w:p>
      <w:pPr>
        <w:pStyle w:val="5"/>
        <w:numPr>
          <w:numId w:val="0"/>
        </w:numPr>
        <w:spacing w:before="0" w:beforeAutospacing="0" w:after="0" w:afterAutospacing="0"/>
        <w:ind w:left="360" w:leftChars="0"/>
        <w:jc w:val="both"/>
        <w:textAlignment w:val="baseline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</w:t>
      </w:r>
      <w:r>
        <w:rPr>
          <w:rFonts w:hint="eastAsia"/>
          <w:color w:val="000000"/>
          <w:sz w:val="21"/>
          <w:szCs w:val="21"/>
          <w:lang w:val="en-US" w:eastAsia="zh-CN"/>
        </w:rPr>
        <w:t>3</w:t>
      </w:r>
      <w:r>
        <w:rPr>
          <w:rFonts w:hint="eastAsia"/>
          <w:color w:val="000000"/>
          <w:sz w:val="21"/>
          <w:szCs w:val="21"/>
        </w:rPr>
        <w:t>）集体观念强，能吃苦耐劳，有自我约束和自我提高能力</w:t>
      </w:r>
    </w:p>
    <w:p>
      <w:pPr>
        <w:pStyle w:val="5"/>
        <w:numPr>
          <w:numId w:val="0"/>
        </w:numPr>
        <w:spacing w:before="0" w:beforeAutospacing="0" w:after="0" w:afterAutospacing="0"/>
        <w:ind w:left="360" w:leftChars="0"/>
        <w:jc w:val="both"/>
        <w:textAlignment w:val="baseline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</w:t>
      </w:r>
      <w:r>
        <w:rPr>
          <w:rFonts w:hint="eastAsia"/>
          <w:color w:val="000000"/>
          <w:sz w:val="21"/>
          <w:szCs w:val="21"/>
          <w:lang w:val="en-US" w:eastAsia="zh-CN"/>
        </w:rPr>
        <w:t>4</w:t>
      </w:r>
      <w:r>
        <w:rPr>
          <w:rFonts w:hint="eastAsia"/>
          <w:color w:val="000000"/>
          <w:sz w:val="21"/>
          <w:szCs w:val="21"/>
        </w:rPr>
        <w:t>）有一定的设计表现能力，思维活跃，富有创造性</w:t>
      </w:r>
    </w:p>
    <w:p>
      <w:pPr>
        <w:pStyle w:val="5"/>
        <w:numPr>
          <w:numId w:val="0"/>
        </w:numPr>
        <w:spacing w:before="0" w:beforeAutospacing="0" w:after="0" w:afterAutospacing="0"/>
        <w:ind w:left="360" w:leftChars="0"/>
        <w:jc w:val="both"/>
        <w:textAlignment w:val="baseline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</w:t>
      </w:r>
      <w:r>
        <w:rPr>
          <w:rFonts w:hint="eastAsia"/>
          <w:color w:val="000000"/>
          <w:sz w:val="21"/>
          <w:szCs w:val="21"/>
          <w:lang w:val="en-US" w:eastAsia="zh-CN"/>
        </w:rPr>
        <w:t>5</w:t>
      </w:r>
      <w:r>
        <w:rPr>
          <w:rFonts w:hint="eastAsia"/>
          <w:color w:val="000000"/>
          <w:sz w:val="21"/>
          <w:szCs w:val="21"/>
        </w:rPr>
        <w:t>）有2+2出国意向，英语学习基础较好</w:t>
      </w:r>
    </w:p>
    <w:p>
      <w:pPr>
        <w:pStyle w:val="5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面试内容：</w:t>
      </w:r>
    </w:p>
    <w:p>
      <w:pPr>
        <w:pStyle w:val="5"/>
        <w:spacing w:before="0" w:beforeAutospacing="0" w:after="0" w:afterAutospacing="0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（1） 自我介绍与特长展示</w:t>
      </w:r>
    </w:p>
    <w:p>
      <w:pPr>
        <w:pStyle w:val="5"/>
        <w:spacing w:before="0" w:beforeAutospacing="0" w:after="0" w:afterAutospacing="0"/>
        <w:ind w:firstLine="420" w:firstLineChars="200"/>
        <w:jc w:val="both"/>
        <w:rPr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（2） 回答考官提问</w:t>
      </w:r>
    </w:p>
    <w:p>
      <w:pPr>
        <w:pStyle w:val="5"/>
        <w:spacing w:before="0" w:beforeAutospacing="0" w:after="0" w:afterAutospacing="0"/>
        <w:ind w:firstLine="420" w:firstLineChars="200"/>
        <w:jc w:val="both"/>
        <w:rPr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（3） 以往相关作品展示</w:t>
      </w:r>
    </w:p>
    <w:p>
      <w:pPr>
        <w:pStyle w:val="5"/>
        <w:numPr>
          <w:numId w:val="0"/>
        </w:numPr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1"/>
          <w:szCs w:val="21"/>
        </w:rPr>
      </w:pPr>
      <w:r>
        <w:rPr>
          <w:rFonts w:hint="eastAsia"/>
          <w:b/>
          <w:bCs/>
          <w:color w:val="000000"/>
          <w:sz w:val="21"/>
          <w:szCs w:val="21"/>
        </w:rPr>
        <w:t>会展经济与管理（中德2+2双学位班）</w:t>
      </w:r>
    </w:p>
    <w:p>
      <w:pPr>
        <w:pStyle w:val="5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接受条件：</w:t>
      </w:r>
    </w:p>
    <w:p>
      <w:pPr>
        <w:pStyle w:val="5"/>
        <w:spacing w:before="0" w:beforeAutospacing="0" w:after="0" w:afterAutospacing="0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（1） 符合《浙江万里学院本科学生转专业管理办法》各项规定</w:t>
      </w:r>
    </w:p>
    <w:p>
      <w:pPr>
        <w:pStyle w:val="5"/>
        <w:spacing w:before="0" w:beforeAutospacing="0" w:after="0" w:afterAutospacing="0"/>
        <w:ind w:firstLine="420" w:firstLineChars="200"/>
        <w:jc w:val="both"/>
        <w:rPr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（2） 遵纪守法，身心健康，在校期间无任何处分记录</w:t>
      </w:r>
    </w:p>
    <w:p>
      <w:pPr>
        <w:pStyle w:val="5"/>
        <w:spacing w:before="0" w:beforeAutospacing="0" w:after="0" w:afterAutospacing="0"/>
        <w:ind w:firstLine="420" w:firstLineChars="200"/>
        <w:jc w:val="both"/>
        <w:rPr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（3） 集体观念强，能吃苦耐劳，有自我约束和自我提高能力</w:t>
      </w:r>
    </w:p>
    <w:p>
      <w:pPr>
        <w:pStyle w:val="5"/>
        <w:spacing w:before="0" w:beforeAutospacing="0" w:after="0" w:afterAutospacing="0"/>
        <w:ind w:firstLine="420" w:firstLineChars="200"/>
        <w:jc w:val="both"/>
        <w:rPr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（4） 有2+2出国意向，英语学习基础较好</w:t>
      </w:r>
    </w:p>
    <w:p>
      <w:pPr>
        <w:pStyle w:val="5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面试内容：</w:t>
      </w:r>
    </w:p>
    <w:p>
      <w:pPr>
        <w:pStyle w:val="5"/>
        <w:numPr>
          <w:ilvl w:val="0"/>
          <w:numId w:val="5"/>
        </w:numPr>
        <w:spacing w:before="0" w:beforeAutospacing="0" w:after="0" w:afterAutospacing="0"/>
        <w:ind w:firstLine="420" w:firstLineChars="200"/>
        <w:jc w:val="both"/>
        <w:textAlignment w:val="baseline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自我介绍与特长展示</w:t>
      </w:r>
    </w:p>
    <w:p>
      <w:pPr>
        <w:pStyle w:val="5"/>
        <w:numPr>
          <w:ilvl w:val="0"/>
          <w:numId w:val="5"/>
        </w:numPr>
        <w:spacing w:before="0" w:beforeAutospacing="0" w:after="0" w:afterAutospacing="0"/>
        <w:ind w:firstLine="420" w:firstLineChars="200"/>
        <w:jc w:val="both"/>
        <w:textAlignment w:val="baseline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学生对申请转入专业的学习规划，以及对未来个人发展规划的想法</w:t>
      </w:r>
    </w:p>
    <w:p>
      <w:pPr>
        <w:pStyle w:val="5"/>
        <w:numPr>
          <w:ilvl w:val="0"/>
          <w:numId w:val="5"/>
        </w:numPr>
        <w:spacing w:before="0" w:beforeAutospacing="0" w:after="0" w:afterAutospacing="0"/>
        <w:ind w:firstLine="420" w:firstLineChars="200"/>
        <w:jc w:val="both"/>
        <w:textAlignment w:val="baseline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回答考官提问</w:t>
      </w:r>
    </w:p>
    <w:p>
      <w:pPr>
        <w:pStyle w:val="5"/>
        <w:numPr>
          <w:numId w:val="0"/>
        </w:numPr>
        <w:spacing w:before="0" w:beforeAutospacing="0" w:after="0" w:afterAutospacing="0"/>
        <w:jc w:val="both"/>
        <w:textAlignment w:val="baseline"/>
        <w:rPr>
          <w:rFonts w:hint="eastAsia"/>
          <w:b/>
          <w:bCs/>
          <w:color w:val="000000"/>
          <w:sz w:val="21"/>
          <w:szCs w:val="21"/>
        </w:rPr>
      </w:pPr>
      <w:r>
        <w:rPr>
          <w:rFonts w:hint="eastAsia"/>
          <w:b/>
          <w:bCs/>
          <w:color w:val="000000"/>
          <w:sz w:val="21"/>
          <w:szCs w:val="21"/>
        </w:rPr>
        <w:t>广告学（中德2+2双学位班）</w:t>
      </w:r>
    </w:p>
    <w:p>
      <w:pPr>
        <w:pStyle w:val="5"/>
        <w:spacing w:before="0" w:beforeAutospacing="0" w:after="0" w:afterAutospacing="0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1. 接受条件：</w:t>
      </w:r>
    </w:p>
    <w:p>
      <w:pPr>
        <w:pStyle w:val="5"/>
        <w:spacing w:before="0" w:beforeAutospacing="0" w:after="0" w:afterAutospacing="0"/>
        <w:ind w:firstLine="420" w:firstLineChars="200"/>
        <w:jc w:val="both"/>
        <w:rPr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（1） 符合《浙江万里学院本科学生转专业管理办法》各项规定</w:t>
      </w:r>
    </w:p>
    <w:p>
      <w:pPr>
        <w:pStyle w:val="5"/>
        <w:spacing w:before="0" w:beforeAutospacing="0" w:after="0" w:afterAutospacing="0"/>
        <w:ind w:firstLine="420" w:firstLineChars="200"/>
        <w:jc w:val="both"/>
        <w:rPr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（2） 遵纪守法，身心健康，在校期间无任何处分记录</w:t>
      </w:r>
    </w:p>
    <w:p>
      <w:pPr>
        <w:pStyle w:val="5"/>
        <w:spacing w:before="0" w:beforeAutospacing="0" w:after="0" w:afterAutospacing="0"/>
        <w:ind w:firstLine="420" w:firstLineChars="200"/>
        <w:jc w:val="both"/>
        <w:rPr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（3） 集体观念强，能吃苦耐劳，有自我约束和自我提高能力</w:t>
      </w:r>
    </w:p>
    <w:p>
      <w:pPr>
        <w:pStyle w:val="5"/>
        <w:numPr>
          <w:numId w:val="0"/>
        </w:numPr>
        <w:spacing w:before="0" w:beforeAutospacing="0" w:after="0" w:afterAutospacing="0"/>
        <w:ind w:firstLine="420" w:firstLineChars="200"/>
        <w:jc w:val="both"/>
        <w:textAlignment w:val="baseline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</w:t>
      </w:r>
      <w:r>
        <w:rPr>
          <w:rFonts w:hint="eastAsia"/>
          <w:color w:val="000000"/>
          <w:sz w:val="21"/>
          <w:szCs w:val="21"/>
          <w:lang w:val="en-US" w:eastAsia="zh-CN"/>
        </w:rPr>
        <w:t>4</w:t>
      </w:r>
      <w:r>
        <w:rPr>
          <w:rFonts w:hint="eastAsia"/>
          <w:color w:val="000000"/>
          <w:sz w:val="21"/>
          <w:szCs w:val="21"/>
        </w:rPr>
        <w:t>）有2+2出国意向，英语学习基础较好</w:t>
      </w:r>
    </w:p>
    <w:p>
      <w:pPr>
        <w:pStyle w:val="5"/>
        <w:spacing w:before="0" w:beforeAutospacing="0" w:after="0" w:afterAutospacing="0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2. 面试内容：</w:t>
      </w:r>
    </w:p>
    <w:p>
      <w:pPr>
        <w:pStyle w:val="5"/>
        <w:numPr>
          <w:numId w:val="0"/>
        </w:numPr>
        <w:spacing w:before="0" w:beforeAutospacing="0" w:after="0" w:afterAutospacing="0"/>
        <w:ind w:firstLine="420" w:firstLineChars="200"/>
        <w:jc w:val="both"/>
        <w:textAlignment w:val="baseline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（1）自我介绍与特长展示</w:t>
      </w:r>
    </w:p>
    <w:p>
      <w:pPr>
        <w:pStyle w:val="5"/>
        <w:numPr>
          <w:numId w:val="0"/>
        </w:numPr>
        <w:spacing w:before="0" w:beforeAutospacing="0" w:after="0" w:afterAutospacing="0"/>
        <w:ind w:firstLine="420" w:firstLineChars="200"/>
        <w:jc w:val="both"/>
        <w:textAlignment w:val="baseline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</w:t>
      </w:r>
      <w:r>
        <w:rPr>
          <w:rFonts w:hint="eastAsia"/>
          <w:color w:val="000000"/>
          <w:sz w:val="21"/>
          <w:szCs w:val="21"/>
          <w:lang w:val="en-US" w:eastAsia="zh-CN"/>
        </w:rPr>
        <w:t>2</w:t>
      </w:r>
      <w:r>
        <w:rPr>
          <w:rFonts w:hint="eastAsia"/>
          <w:color w:val="000000"/>
          <w:sz w:val="21"/>
          <w:szCs w:val="21"/>
        </w:rPr>
        <w:t>）学生对申请转入专业的学习规划，以及对未来个人发展规划的想法</w:t>
      </w:r>
    </w:p>
    <w:p>
      <w:pPr>
        <w:pStyle w:val="5"/>
        <w:numPr>
          <w:numId w:val="0"/>
        </w:numPr>
        <w:spacing w:before="0" w:beforeAutospacing="0" w:after="0" w:afterAutospacing="0"/>
        <w:ind w:firstLine="420" w:firstLineChars="200"/>
        <w:jc w:val="both"/>
        <w:textAlignment w:val="baseline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</w:t>
      </w:r>
      <w:r>
        <w:rPr>
          <w:rFonts w:hint="eastAsia"/>
          <w:color w:val="000000"/>
          <w:sz w:val="21"/>
          <w:szCs w:val="21"/>
          <w:lang w:val="en-US" w:eastAsia="zh-CN"/>
        </w:rPr>
        <w:t>3</w:t>
      </w:r>
      <w:r>
        <w:rPr>
          <w:rFonts w:hint="eastAsia"/>
          <w:color w:val="000000"/>
          <w:sz w:val="21"/>
          <w:szCs w:val="21"/>
        </w:rPr>
        <w:t>）回答考官提问</w:t>
      </w:r>
    </w:p>
    <w:p>
      <w:pPr>
        <w:pStyle w:val="5"/>
        <w:numPr>
          <w:numId w:val="0"/>
        </w:numPr>
        <w:spacing w:before="0" w:beforeAutospacing="0" w:after="0" w:afterAutospacing="0"/>
        <w:jc w:val="both"/>
        <w:textAlignment w:val="baseline"/>
        <w:rPr>
          <w:rFonts w:hint="eastAsia"/>
          <w:b/>
          <w:bCs/>
          <w:color w:val="000000"/>
          <w:sz w:val="21"/>
          <w:szCs w:val="21"/>
        </w:rPr>
      </w:pPr>
      <w:r>
        <w:rPr>
          <w:rFonts w:hint="eastAsia"/>
          <w:b/>
          <w:bCs/>
          <w:color w:val="000000"/>
          <w:sz w:val="21"/>
          <w:szCs w:val="21"/>
        </w:rPr>
        <w:t>国际经济与贸易（中</w:t>
      </w:r>
      <w:r>
        <w:rPr>
          <w:rFonts w:hint="eastAsia"/>
          <w:b/>
          <w:bCs/>
          <w:color w:val="000000"/>
          <w:sz w:val="21"/>
          <w:szCs w:val="21"/>
          <w:lang w:eastAsia="zh-CN"/>
        </w:rPr>
        <w:t>外</w:t>
      </w:r>
      <w:r>
        <w:rPr>
          <w:rFonts w:hint="eastAsia"/>
          <w:b/>
          <w:bCs/>
          <w:color w:val="000000"/>
          <w:sz w:val="21"/>
          <w:szCs w:val="21"/>
        </w:rPr>
        <w:t>2+2双学位班）</w:t>
      </w:r>
    </w:p>
    <w:p>
      <w:pPr>
        <w:pStyle w:val="5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接受条件：</w:t>
      </w:r>
    </w:p>
    <w:p>
      <w:pPr>
        <w:pStyle w:val="5"/>
        <w:spacing w:before="0" w:beforeAutospacing="0" w:after="0" w:afterAutospacing="0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（1） 符合《浙江万里学院本科学生转专业管理办法》各项规定</w:t>
      </w:r>
    </w:p>
    <w:p>
      <w:pPr>
        <w:pStyle w:val="5"/>
        <w:spacing w:before="0" w:beforeAutospacing="0" w:after="0" w:afterAutospacing="0"/>
        <w:ind w:firstLine="420" w:firstLineChars="200"/>
        <w:jc w:val="both"/>
        <w:rPr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（2） 遵纪守法，身心健康，在校期间无任何处分记录</w:t>
      </w:r>
    </w:p>
    <w:p>
      <w:pPr>
        <w:pStyle w:val="5"/>
        <w:spacing w:before="0" w:beforeAutospacing="0" w:after="0" w:afterAutospacing="0"/>
        <w:ind w:firstLine="420" w:firstLineChars="200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（3） 集体观念强，能吃苦耐劳，有自我约束和自我提高能力</w:t>
      </w:r>
    </w:p>
    <w:p>
      <w:pPr>
        <w:pStyle w:val="5"/>
        <w:spacing w:before="0" w:beforeAutospacing="0" w:after="0" w:afterAutospacing="0"/>
        <w:ind w:firstLine="420" w:firstLineChars="200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</w:t>
      </w:r>
      <w:r>
        <w:rPr>
          <w:rFonts w:hint="eastAsia"/>
          <w:color w:val="000000"/>
          <w:sz w:val="21"/>
          <w:szCs w:val="21"/>
          <w:lang w:val="en-US" w:eastAsia="zh-CN"/>
        </w:rPr>
        <w:t>4</w:t>
      </w:r>
      <w:r>
        <w:rPr>
          <w:rFonts w:hint="eastAsia"/>
          <w:color w:val="000000"/>
          <w:sz w:val="21"/>
          <w:szCs w:val="21"/>
        </w:rPr>
        <w:t>）有2+2出国意向，英语学习基础较好</w:t>
      </w:r>
    </w:p>
    <w:p>
      <w:pPr>
        <w:pStyle w:val="5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面试内容：</w:t>
      </w:r>
    </w:p>
    <w:p>
      <w:pPr>
        <w:pStyle w:val="5"/>
        <w:numPr>
          <w:ilvl w:val="0"/>
          <w:numId w:val="8"/>
        </w:numPr>
        <w:spacing w:before="0" w:beforeAutospacing="0" w:after="0" w:afterAutospacing="0"/>
        <w:ind w:firstLine="420" w:firstLineChars="200"/>
        <w:jc w:val="both"/>
        <w:textAlignment w:val="baseline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自我介绍与特长展示</w:t>
      </w:r>
    </w:p>
    <w:p>
      <w:pPr>
        <w:pStyle w:val="5"/>
        <w:numPr>
          <w:ilvl w:val="0"/>
          <w:numId w:val="8"/>
        </w:numPr>
        <w:spacing w:before="0" w:beforeAutospacing="0" w:after="0" w:afterAutospacing="0"/>
        <w:ind w:firstLine="420" w:firstLineChars="200"/>
        <w:jc w:val="both"/>
        <w:textAlignment w:val="baseline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学生对申请转入专业的学习规划，以及对未来个人发展规划的想法</w:t>
      </w:r>
    </w:p>
    <w:p>
      <w:pPr>
        <w:pStyle w:val="5"/>
        <w:numPr>
          <w:ilvl w:val="0"/>
          <w:numId w:val="8"/>
        </w:numPr>
        <w:spacing w:before="0" w:beforeAutospacing="0" w:after="0" w:afterAutospacing="0"/>
        <w:ind w:firstLine="420" w:firstLineChars="200"/>
        <w:jc w:val="both"/>
        <w:textAlignment w:val="baseline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回答考官提问</w:t>
      </w:r>
    </w:p>
    <w:p>
      <w:pPr>
        <w:rPr>
          <w:sz w:val="21"/>
          <w:szCs w:val="21"/>
        </w:rPr>
      </w:pPr>
    </w:p>
    <w:p>
      <w:pPr>
        <w:widowControl/>
        <w:jc w:val="center"/>
        <w:rPr>
          <w:rFonts w:ascii="宋体" w:hAnsi="宋体" w:eastAsia="宋体"/>
          <w:b/>
          <w:color w:val="000000"/>
          <w:sz w:val="28"/>
          <w:szCs w:val="28"/>
        </w:rPr>
      </w:pPr>
      <w:r>
        <w:rPr>
          <w:rFonts w:hint="eastAsia" w:ascii="宋体" w:hAnsi="宋体" w:eastAsia="宋体"/>
          <w:b/>
          <w:color w:val="000000"/>
          <w:sz w:val="28"/>
          <w:szCs w:val="28"/>
        </w:rPr>
        <w:t>外语学院转专业面试评价考察方式</w:t>
      </w:r>
    </w:p>
    <w:tbl>
      <w:tblPr>
        <w:tblStyle w:val="2"/>
        <w:tblW w:w="95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1056"/>
        <w:gridCol w:w="2364"/>
        <w:gridCol w:w="3697"/>
        <w:gridCol w:w="1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523" w:type="dxa"/>
            <w:tcBorders>
              <w:top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056" w:type="dxa"/>
            <w:tcBorders>
              <w:top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测评要素</w:t>
            </w:r>
          </w:p>
        </w:tc>
        <w:tc>
          <w:tcPr>
            <w:tcW w:w="2364" w:type="dxa"/>
            <w:tcBorders>
              <w:top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观察的内容</w:t>
            </w:r>
          </w:p>
        </w:tc>
        <w:tc>
          <w:tcPr>
            <w:tcW w:w="3697" w:type="dxa"/>
            <w:tcBorders>
              <w:top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提问的问题 （各选其一）</w:t>
            </w:r>
          </w:p>
        </w:tc>
        <w:tc>
          <w:tcPr>
            <w:tcW w:w="1953" w:type="dxa"/>
            <w:tcBorders>
              <w:top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评价（0-10分）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1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个人修养及礼仪</w:t>
            </w:r>
          </w:p>
        </w:tc>
        <w:tc>
          <w:tcPr>
            <w:tcW w:w="2364" w:type="dxa"/>
            <w:vAlign w:val="center"/>
          </w:tcPr>
          <w:p>
            <w:pPr>
              <w:widowControl/>
              <w:numPr>
                <w:ilvl w:val="0"/>
                <w:numId w:val="9"/>
              </w:numPr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</w:rPr>
              <w:t>举止仪态</w:t>
            </w:r>
          </w:p>
          <w:p>
            <w:pPr>
              <w:widowControl/>
              <w:numPr>
                <w:ilvl w:val="0"/>
                <w:numId w:val="9"/>
              </w:numPr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</w:rPr>
              <w:t>语言</w:t>
            </w:r>
          </w:p>
        </w:tc>
        <w:tc>
          <w:tcPr>
            <w:tcW w:w="369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</w:rPr>
              <w:t>包括：</w:t>
            </w:r>
            <w:r>
              <w:rPr>
                <w:rFonts w:ascii="宋体" w:hAnsi="宋体" w:eastAsia="宋体"/>
                <w:kern w:val="0"/>
                <w:sz w:val="20"/>
              </w:rPr>
              <w:t>衣着、行为、举止</w:t>
            </w:r>
            <w:r>
              <w:rPr>
                <w:rFonts w:hint="eastAsia" w:ascii="宋体" w:hAnsi="宋体" w:eastAsia="宋体"/>
                <w:kern w:val="0"/>
                <w:sz w:val="20"/>
              </w:rPr>
              <w:t>、</w:t>
            </w:r>
            <w:r>
              <w:rPr>
                <w:rFonts w:ascii="宋体" w:hAnsi="宋体" w:eastAsia="宋体"/>
                <w:kern w:val="0"/>
                <w:sz w:val="20"/>
              </w:rPr>
              <w:t>敲门、走路、入座、站立</w:t>
            </w:r>
            <w:r>
              <w:rPr>
                <w:rFonts w:hint="eastAsia" w:ascii="宋体" w:hAnsi="宋体" w:eastAsia="宋体"/>
                <w:kern w:val="0"/>
                <w:sz w:val="20"/>
              </w:rPr>
              <w:t>、</w:t>
            </w:r>
            <w:r>
              <w:rPr>
                <w:rFonts w:ascii="宋体" w:hAnsi="宋体" w:eastAsia="宋体"/>
                <w:kern w:val="0"/>
                <w:sz w:val="20"/>
              </w:rPr>
              <w:t>礼貌用语</w:t>
            </w:r>
            <w:r>
              <w:rPr>
                <w:rFonts w:hint="eastAsia" w:ascii="宋体" w:hAnsi="宋体" w:eastAsia="宋体"/>
                <w:kern w:val="0"/>
                <w:sz w:val="20"/>
              </w:rPr>
              <w:t>等</w:t>
            </w:r>
          </w:p>
        </w:tc>
        <w:tc>
          <w:tcPr>
            <w:tcW w:w="195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2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转专业动机及价值观</w:t>
            </w:r>
          </w:p>
        </w:tc>
        <w:tc>
          <w:tcPr>
            <w:tcW w:w="2364" w:type="dxa"/>
            <w:vAlign w:val="center"/>
          </w:tcPr>
          <w:p>
            <w:pPr>
              <w:widowControl/>
              <w:numPr>
                <w:ilvl w:val="0"/>
                <w:numId w:val="10"/>
              </w:numPr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</w:rPr>
              <w:t>专业认可度</w:t>
            </w:r>
            <w:r>
              <w:rPr>
                <w:rFonts w:ascii="宋体" w:hAnsi="宋体" w:eastAsia="宋体"/>
                <w:kern w:val="0"/>
                <w:sz w:val="20"/>
              </w:rPr>
              <w:t xml:space="preserve">                       2、</w:t>
            </w:r>
            <w:r>
              <w:rPr>
                <w:rFonts w:hint="eastAsia" w:ascii="宋体" w:hAnsi="宋体" w:eastAsia="宋体"/>
                <w:kern w:val="0"/>
                <w:sz w:val="20"/>
              </w:rPr>
              <w:t>学习</w:t>
            </w:r>
            <w:r>
              <w:rPr>
                <w:rFonts w:ascii="宋体" w:hAnsi="宋体" w:eastAsia="宋体"/>
                <w:kern w:val="0"/>
                <w:sz w:val="20"/>
              </w:rPr>
              <w:t>动力</w:t>
            </w:r>
          </w:p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3、职业价值观</w:t>
            </w:r>
          </w:p>
        </w:tc>
        <w:tc>
          <w:tcPr>
            <w:tcW w:w="369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1、</w:t>
            </w:r>
            <w:r>
              <w:rPr>
                <w:rFonts w:hint="eastAsia" w:ascii="宋体" w:hAnsi="宋体" w:eastAsia="宋体"/>
                <w:kern w:val="0"/>
                <w:sz w:val="20"/>
              </w:rPr>
              <w:t>对本专业了解多少</w:t>
            </w:r>
            <w:r>
              <w:rPr>
                <w:rFonts w:ascii="宋体" w:hAnsi="宋体" w:eastAsia="宋体"/>
                <w:kern w:val="0"/>
                <w:sz w:val="20"/>
              </w:rPr>
              <w:t xml:space="preserve">    </w:t>
            </w:r>
          </w:p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2、选择</w:t>
            </w:r>
            <w:r>
              <w:rPr>
                <w:rFonts w:hint="eastAsia" w:ascii="宋体" w:hAnsi="宋体" w:eastAsia="宋体"/>
                <w:kern w:val="0"/>
                <w:sz w:val="20"/>
              </w:rPr>
              <w:t>转入本专业的原因</w:t>
            </w:r>
            <w:r>
              <w:rPr>
                <w:rFonts w:ascii="宋体" w:hAnsi="宋体" w:eastAsia="宋体"/>
                <w:kern w:val="0"/>
                <w:sz w:val="20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3、你对</w:t>
            </w:r>
            <w:r>
              <w:rPr>
                <w:rFonts w:hint="eastAsia" w:ascii="宋体" w:hAnsi="宋体" w:eastAsia="宋体"/>
                <w:kern w:val="0"/>
                <w:sz w:val="20"/>
              </w:rPr>
              <w:t>外语学院</w:t>
            </w:r>
            <w:r>
              <w:rPr>
                <w:rFonts w:ascii="宋体" w:hAnsi="宋体" w:eastAsia="宋体"/>
                <w:kern w:val="0"/>
                <w:sz w:val="20"/>
              </w:rPr>
              <w:t>的了解</w:t>
            </w:r>
          </w:p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4、</w:t>
            </w:r>
            <w:r>
              <w:rPr>
                <w:rFonts w:hint="eastAsia" w:ascii="宋体" w:hAnsi="宋体" w:eastAsia="宋体"/>
                <w:kern w:val="0"/>
                <w:sz w:val="20"/>
              </w:rPr>
              <w:t>本专业毕业后可能会</w:t>
            </w:r>
            <w:r>
              <w:rPr>
                <w:rFonts w:ascii="宋体" w:hAnsi="宋体" w:eastAsia="宋体"/>
                <w:kern w:val="0"/>
                <w:sz w:val="20"/>
              </w:rPr>
              <w:t>涉及哪些方面的工作</w:t>
            </w:r>
          </w:p>
        </w:tc>
        <w:tc>
          <w:tcPr>
            <w:tcW w:w="195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3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外在表现力、语言表达能力</w:t>
            </w:r>
          </w:p>
        </w:tc>
        <w:tc>
          <w:tcPr>
            <w:tcW w:w="2364" w:type="dxa"/>
            <w:vAlign w:val="center"/>
          </w:tcPr>
          <w:p>
            <w:pPr>
              <w:widowControl/>
              <w:numPr>
                <w:ilvl w:val="0"/>
                <w:numId w:val="11"/>
              </w:numPr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将要表达的内容有条有理地、准确地传达给对方                      2、引用实例、遣词的准确性</w:t>
            </w:r>
          </w:p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3、语气、语言合乎要求             4、谈话时的姿态表情</w:t>
            </w:r>
          </w:p>
        </w:tc>
        <w:tc>
          <w:tcPr>
            <w:tcW w:w="369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1、</w:t>
            </w:r>
            <w:r>
              <w:rPr>
                <w:rFonts w:hint="eastAsia" w:ascii="宋体" w:hAnsi="宋体" w:eastAsia="宋体"/>
                <w:kern w:val="0"/>
                <w:sz w:val="20"/>
              </w:rPr>
              <w:t>自我介绍</w:t>
            </w:r>
            <w:r>
              <w:rPr>
                <w:rFonts w:ascii="宋体" w:hAnsi="宋体" w:eastAsia="宋体"/>
                <w:kern w:val="0"/>
                <w:sz w:val="20"/>
              </w:rPr>
              <w:t xml:space="preserve">  </w:t>
            </w:r>
            <w:r>
              <w:rPr>
                <w:rFonts w:hint="eastAsia" w:ascii="宋体" w:hAnsi="宋体" w:eastAsia="宋体"/>
                <w:kern w:val="0"/>
                <w:sz w:val="20"/>
              </w:rPr>
              <w:t>（英语或日语）</w:t>
            </w:r>
            <w:r>
              <w:rPr>
                <w:rFonts w:ascii="宋体" w:hAnsi="宋体" w:eastAsia="宋体"/>
                <w:kern w:val="0"/>
                <w:sz w:val="20"/>
              </w:rPr>
              <w:t xml:space="preserve">         </w:t>
            </w:r>
          </w:p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 xml:space="preserve">2、谈谈你的优缺点         </w:t>
            </w:r>
          </w:p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 xml:space="preserve">3、兴趣爱好           </w:t>
            </w:r>
          </w:p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195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4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社交能力和人际关系</w:t>
            </w:r>
          </w:p>
        </w:tc>
        <w:tc>
          <w:tcPr>
            <w:tcW w:w="236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1、人际关系现状                   2、性格内外向</w:t>
            </w:r>
          </w:p>
        </w:tc>
        <w:tc>
          <w:tcPr>
            <w:tcW w:w="369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1、简单介绍一下你的</w:t>
            </w:r>
            <w:r>
              <w:rPr>
                <w:rFonts w:hint="eastAsia" w:ascii="宋体" w:hAnsi="宋体" w:eastAsia="宋体"/>
                <w:kern w:val="0"/>
                <w:sz w:val="20"/>
              </w:rPr>
              <w:t>寝室</w:t>
            </w:r>
          </w:p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2、你</w:t>
            </w:r>
            <w:r>
              <w:rPr>
                <w:rFonts w:hint="eastAsia" w:ascii="宋体" w:hAnsi="宋体" w:eastAsia="宋体"/>
                <w:kern w:val="0"/>
                <w:sz w:val="20"/>
              </w:rPr>
              <w:t>觉得</w:t>
            </w:r>
            <w:r>
              <w:rPr>
                <w:rFonts w:ascii="宋体" w:hAnsi="宋体" w:eastAsia="宋体"/>
                <w:kern w:val="0"/>
                <w:sz w:val="20"/>
              </w:rPr>
              <w:t>朋友</w:t>
            </w:r>
            <w:r>
              <w:rPr>
                <w:rFonts w:hint="eastAsia" w:ascii="宋体" w:hAnsi="宋体" w:eastAsia="宋体"/>
                <w:kern w:val="0"/>
                <w:sz w:val="20"/>
              </w:rPr>
              <w:t>眼中的你是什么样的人</w:t>
            </w:r>
            <w:r>
              <w:rPr>
                <w:rFonts w:ascii="宋体" w:hAnsi="宋体" w:eastAsia="宋体"/>
                <w:kern w:val="0"/>
                <w:sz w:val="20"/>
              </w:rPr>
              <w:t xml:space="preserve">     </w:t>
            </w:r>
          </w:p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3、你对未来</w:t>
            </w:r>
            <w:r>
              <w:rPr>
                <w:rFonts w:hint="eastAsia" w:ascii="宋体" w:hAnsi="宋体" w:eastAsia="宋体"/>
                <w:kern w:val="0"/>
                <w:sz w:val="20"/>
              </w:rPr>
              <w:t>专业学习</w:t>
            </w:r>
            <w:r>
              <w:rPr>
                <w:rFonts w:ascii="宋体" w:hAnsi="宋体" w:eastAsia="宋体"/>
                <w:kern w:val="0"/>
                <w:sz w:val="20"/>
              </w:rPr>
              <w:t xml:space="preserve">的期待     </w:t>
            </w:r>
          </w:p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4、你交朋友最注重什么</w:t>
            </w:r>
          </w:p>
        </w:tc>
        <w:tc>
          <w:tcPr>
            <w:tcW w:w="195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5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判断力、情绪稳定性</w:t>
            </w:r>
          </w:p>
        </w:tc>
        <w:tc>
          <w:tcPr>
            <w:tcW w:w="236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1、准确判断面临情况               2、处理突发事件                   3、迅速回答对方问题               4、处理难堪问题的反应能力</w:t>
            </w:r>
          </w:p>
        </w:tc>
        <w:tc>
          <w:tcPr>
            <w:tcW w:w="369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1、假如A</w:t>
            </w:r>
            <w:r>
              <w:rPr>
                <w:rFonts w:hint="eastAsia" w:ascii="宋体" w:hAnsi="宋体" w:eastAsia="宋体"/>
                <w:kern w:val="0"/>
                <w:sz w:val="20"/>
              </w:rPr>
              <w:t>专业</w:t>
            </w:r>
            <w:r>
              <w:rPr>
                <w:rFonts w:ascii="宋体" w:hAnsi="宋体" w:eastAsia="宋体"/>
                <w:kern w:val="0"/>
                <w:sz w:val="20"/>
              </w:rPr>
              <w:t>与B</w:t>
            </w:r>
            <w:r>
              <w:rPr>
                <w:rFonts w:hint="eastAsia" w:ascii="宋体" w:hAnsi="宋体" w:eastAsia="宋体"/>
                <w:kern w:val="0"/>
                <w:sz w:val="20"/>
              </w:rPr>
              <w:t>专业</w:t>
            </w:r>
            <w:r>
              <w:rPr>
                <w:rFonts w:ascii="宋体" w:hAnsi="宋体" w:eastAsia="宋体"/>
                <w:kern w:val="0"/>
                <w:sz w:val="20"/>
              </w:rPr>
              <w:t>同时录</w:t>
            </w:r>
            <w:r>
              <w:rPr>
                <w:rFonts w:hint="eastAsia" w:ascii="宋体" w:hAnsi="宋体" w:eastAsia="宋体"/>
                <w:kern w:val="0"/>
                <w:sz w:val="20"/>
              </w:rPr>
              <w:t>取</w:t>
            </w:r>
            <w:r>
              <w:rPr>
                <w:rFonts w:ascii="宋体" w:hAnsi="宋体" w:eastAsia="宋体"/>
                <w:kern w:val="0"/>
                <w:sz w:val="20"/>
              </w:rPr>
              <w:t>了你，你将如何做决定</w:t>
            </w:r>
          </w:p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2、</w:t>
            </w:r>
            <w:r>
              <w:rPr>
                <w:rFonts w:hint="eastAsia" w:ascii="宋体" w:hAnsi="宋体" w:eastAsia="宋体"/>
                <w:kern w:val="0"/>
                <w:sz w:val="20"/>
              </w:rPr>
              <w:t>外语学习可能会</w:t>
            </w:r>
            <w:r>
              <w:rPr>
                <w:rFonts w:ascii="宋体" w:hAnsi="宋体" w:eastAsia="宋体"/>
                <w:kern w:val="0"/>
                <w:sz w:val="20"/>
              </w:rPr>
              <w:t>非常</w:t>
            </w:r>
            <w:r>
              <w:rPr>
                <w:rFonts w:hint="eastAsia" w:ascii="宋体" w:hAnsi="宋体" w:eastAsia="宋体"/>
                <w:kern w:val="0"/>
                <w:sz w:val="20"/>
              </w:rPr>
              <w:t>辛苦</w:t>
            </w:r>
            <w:r>
              <w:rPr>
                <w:rFonts w:ascii="宋体" w:hAnsi="宋体" w:eastAsia="宋体"/>
                <w:kern w:val="0"/>
                <w:sz w:val="20"/>
              </w:rPr>
              <w:t xml:space="preserve">，你将如何看待                  </w:t>
            </w:r>
          </w:p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3、</w:t>
            </w:r>
            <w:r>
              <w:rPr>
                <w:rFonts w:hint="eastAsia" w:ascii="宋体" w:hAnsi="宋体" w:eastAsia="宋体"/>
                <w:kern w:val="0"/>
                <w:sz w:val="20"/>
              </w:rPr>
              <w:t>寝室两名同学吵架，你会如何处理</w:t>
            </w:r>
            <w:r>
              <w:rPr>
                <w:rFonts w:ascii="宋体" w:hAnsi="宋体" w:eastAsia="宋体"/>
                <w:kern w:val="0"/>
                <w:sz w:val="20"/>
              </w:rPr>
              <w:t xml:space="preserve">                        4、</w:t>
            </w:r>
            <w:r>
              <w:rPr>
                <w:rFonts w:hint="eastAsia" w:ascii="宋体" w:hAnsi="宋体" w:eastAsia="宋体"/>
                <w:kern w:val="0"/>
                <w:sz w:val="20"/>
              </w:rPr>
              <w:t>上课时同桌手机响了，老师误以为是你的，当众批评了你，你会怎么做</w:t>
            </w:r>
          </w:p>
        </w:tc>
        <w:tc>
          <w:tcPr>
            <w:tcW w:w="195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6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行动与协调能力</w:t>
            </w:r>
          </w:p>
        </w:tc>
        <w:tc>
          <w:tcPr>
            <w:tcW w:w="2364" w:type="dxa"/>
            <w:vAlign w:val="center"/>
          </w:tcPr>
          <w:p>
            <w:pPr>
              <w:widowControl/>
              <w:numPr>
                <w:ilvl w:val="0"/>
                <w:numId w:val="12"/>
              </w:numPr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对自己认定的事能够坚持进行</w:t>
            </w:r>
          </w:p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2、</w:t>
            </w:r>
            <w:r>
              <w:rPr>
                <w:rFonts w:hint="eastAsia" w:ascii="宋体" w:hAnsi="宋体" w:eastAsia="宋体"/>
                <w:kern w:val="0"/>
                <w:sz w:val="20"/>
              </w:rPr>
              <w:t>学习</w:t>
            </w:r>
            <w:r>
              <w:rPr>
                <w:rFonts w:ascii="宋体" w:hAnsi="宋体" w:eastAsia="宋体"/>
                <w:kern w:val="0"/>
                <w:sz w:val="20"/>
              </w:rPr>
              <w:t>节奏紧张、有序             3、</w:t>
            </w:r>
            <w:r>
              <w:rPr>
                <w:rFonts w:hint="eastAsia" w:ascii="宋体" w:hAnsi="宋体" w:eastAsia="宋体"/>
                <w:kern w:val="0"/>
                <w:sz w:val="20"/>
              </w:rPr>
              <w:t>团体协作</w:t>
            </w:r>
            <w:r>
              <w:rPr>
                <w:rFonts w:ascii="宋体" w:hAnsi="宋体" w:eastAsia="宋体"/>
                <w:kern w:val="0"/>
                <w:sz w:val="20"/>
              </w:rPr>
              <w:t>的适应性               4、组织领导能力</w:t>
            </w:r>
          </w:p>
        </w:tc>
        <w:tc>
          <w:tcPr>
            <w:tcW w:w="369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1、是否从事过勤工俭学工作，列举一</w:t>
            </w:r>
            <w:r>
              <w:rPr>
                <w:rFonts w:hint="eastAsia" w:ascii="宋体" w:hAnsi="宋体" w:eastAsia="宋体"/>
                <w:kern w:val="0"/>
                <w:sz w:val="20"/>
              </w:rPr>
              <w:t>下</w:t>
            </w:r>
          </w:p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2、你参加过何种</w:t>
            </w:r>
            <w:r>
              <w:rPr>
                <w:rFonts w:hint="eastAsia" w:ascii="宋体" w:hAnsi="宋体" w:eastAsia="宋体"/>
                <w:kern w:val="0"/>
                <w:sz w:val="20"/>
              </w:rPr>
              <w:t>社团</w:t>
            </w:r>
            <w:r>
              <w:rPr>
                <w:rFonts w:ascii="宋体" w:hAnsi="宋体" w:eastAsia="宋体"/>
                <w:kern w:val="0"/>
                <w:sz w:val="20"/>
              </w:rPr>
              <w:t xml:space="preserve">组织活动   </w:t>
            </w:r>
          </w:p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3、你对</w:t>
            </w:r>
            <w:r>
              <w:rPr>
                <w:rFonts w:hint="eastAsia" w:ascii="宋体" w:hAnsi="宋体" w:eastAsia="宋体"/>
                <w:kern w:val="0"/>
                <w:sz w:val="20"/>
              </w:rPr>
              <w:t>志愿者活动怎么看</w:t>
            </w:r>
            <w:r>
              <w:rPr>
                <w:rFonts w:ascii="宋体" w:hAnsi="宋体" w:eastAsia="宋体"/>
                <w:kern w:val="0"/>
                <w:sz w:val="20"/>
              </w:rPr>
              <w:t xml:space="preserve">                        4、</w:t>
            </w:r>
            <w:r>
              <w:rPr>
                <w:rFonts w:hint="eastAsia" w:ascii="宋体" w:hAnsi="宋体" w:eastAsia="宋体"/>
                <w:kern w:val="0"/>
                <w:sz w:val="20"/>
              </w:rPr>
              <w:t>让你组织一次班级团日活动，你会怎么做</w:t>
            </w:r>
          </w:p>
        </w:tc>
        <w:tc>
          <w:tcPr>
            <w:tcW w:w="195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7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责任心、纪律性</w:t>
            </w:r>
          </w:p>
        </w:tc>
        <w:tc>
          <w:tcPr>
            <w:tcW w:w="2364" w:type="dxa"/>
            <w:vAlign w:val="center"/>
          </w:tcPr>
          <w:p>
            <w:pPr>
              <w:widowControl/>
              <w:numPr>
                <w:ilvl w:val="0"/>
                <w:numId w:val="13"/>
              </w:numPr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</w:rPr>
              <w:t>责任心</w:t>
            </w:r>
          </w:p>
          <w:p>
            <w:pPr>
              <w:widowControl/>
              <w:numPr>
                <w:ilvl w:val="0"/>
                <w:numId w:val="13"/>
              </w:numPr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</w:rPr>
              <w:t>组织纪律性</w:t>
            </w:r>
          </w:p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3、考虑问题</w:t>
            </w:r>
            <w:r>
              <w:rPr>
                <w:rFonts w:hint="eastAsia" w:ascii="宋体" w:hAnsi="宋体" w:eastAsia="宋体"/>
                <w:kern w:val="0"/>
                <w:sz w:val="20"/>
              </w:rPr>
              <w:t>的</w:t>
            </w:r>
            <w:r>
              <w:rPr>
                <w:rFonts w:ascii="宋体" w:hAnsi="宋体" w:eastAsia="宋体"/>
                <w:kern w:val="0"/>
                <w:sz w:val="20"/>
              </w:rPr>
              <w:t>全面</w:t>
            </w:r>
            <w:r>
              <w:rPr>
                <w:rFonts w:hint="eastAsia" w:ascii="宋体" w:hAnsi="宋体" w:eastAsia="宋体"/>
                <w:kern w:val="0"/>
                <w:sz w:val="20"/>
              </w:rPr>
              <w:t>性</w:t>
            </w:r>
          </w:p>
        </w:tc>
        <w:tc>
          <w:tcPr>
            <w:tcW w:w="369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 xml:space="preserve">1、你对委任的任务完成不了时如何处理            </w:t>
            </w:r>
          </w:p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2、当你一个人解决不就了问题时，你会找谁商量</w:t>
            </w:r>
          </w:p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3、谈谈你对学校规章制度的看法</w:t>
            </w:r>
          </w:p>
        </w:tc>
        <w:tc>
          <w:tcPr>
            <w:tcW w:w="195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8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个人品质</w:t>
            </w:r>
          </w:p>
        </w:tc>
        <w:tc>
          <w:tcPr>
            <w:tcW w:w="236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1、有无不良的性格（过分狂妄</w:t>
            </w:r>
            <w:r>
              <w:rPr>
                <w:rFonts w:hint="eastAsia" w:ascii="宋体" w:hAnsi="宋体" w:eastAsia="宋体"/>
                <w:kern w:val="0"/>
                <w:sz w:val="20"/>
              </w:rPr>
              <w:t>或</w:t>
            </w:r>
            <w:r>
              <w:rPr>
                <w:rFonts w:ascii="宋体" w:hAnsi="宋体" w:eastAsia="宋体"/>
                <w:kern w:val="0"/>
                <w:sz w:val="20"/>
              </w:rPr>
              <w:t xml:space="preserve">自卑）                                       2、有无偏激的观点                          3、回答问题的认真诚实                    </w:t>
            </w:r>
          </w:p>
        </w:tc>
        <w:tc>
          <w:tcPr>
            <w:tcW w:w="369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 xml:space="preserve">1、你认为现代社会中一个人最重要的是什么性格                 </w:t>
            </w:r>
          </w:p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2、你是怎么看待“受人之托、忠人之事”这句话的</w:t>
            </w:r>
          </w:p>
        </w:tc>
        <w:tc>
          <w:tcPr>
            <w:tcW w:w="195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9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专业技能、工作经验</w:t>
            </w:r>
          </w:p>
        </w:tc>
        <w:tc>
          <w:tcPr>
            <w:tcW w:w="2364" w:type="dxa"/>
            <w:vAlign w:val="center"/>
          </w:tcPr>
          <w:p>
            <w:pPr>
              <w:widowControl/>
              <w:numPr>
                <w:ilvl w:val="0"/>
                <w:numId w:val="14"/>
              </w:numPr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对专业知识的了解程度                     2、专业成绩</w:t>
            </w:r>
          </w:p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3、对所要从事的工作的认识</w:t>
            </w:r>
          </w:p>
        </w:tc>
        <w:tc>
          <w:tcPr>
            <w:tcW w:w="369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</w:rPr>
              <w:t>1</w:t>
            </w:r>
            <w:r>
              <w:rPr>
                <w:rFonts w:ascii="宋体" w:hAnsi="宋体" w:eastAsia="宋体"/>
                <w:kern w:val="0"/>
                <w:sz w:val="20"/>
              </w:rPr>
              <w:t>、</w:t>
            </w:r>
            <w:r>
              <w:rPr>
                <w:rFonts w:hint="eastAsia" w:ascii="宋体" w:hAnsi="宋体" w:eastAsia="宋体"/>
                <w:kern w:val="0"/>
                <w:sz w:val="20"/>
              </w:rPr>
              <w:t>你的英语/ 日语水平如何？</w:t>
            </w:r>
            <w:r>
              <w:rPr>
                <w:rFonts w:ascii="宋体" w:hAnsi="宋体" w:eastAsia="宋体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 w:eastAsia="宋体"/>
                <w:kern w:val="0"/>
                <w:sz w:val="20"/>
              </w:rPr>
              <w:t>专业成绩排名？</w:t>
            </w:r>
            <w:r>
              <w:rPr>
                <w:rFonts w:ascii="宋体" w:hAnsi="宋体" w:eastAsia="宋体"/>
                <w:kern w:val="0"/>
                <w:sz w:val="20"/>
              </w:rPr>
              <w:t xml:space="preserve">                   </w:t>
            </w:r>
          </w:p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195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10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自我评价</w:t>
            </w:r>
          </w:p>
        </w:tc>
        <w:tc>
          <w:tcPr>
            <w:tcW w:w="236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1、分析问题的能力                          2、总结综合的能力</w:t>
            </w:r>
          </w:p>
        </w:tc>
        <w:tc>
          <w:tcPr>
            <w:tcW w:w="369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经过上面的交流，请你对你的面试结果做初步的评价，说明为什么</w:t>
            </w:r>
          </w:p>
        </w:tc>
        <w:tc>
          <w:tcPr>
            <w:tcW w:w="195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764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</w:rPr>
              <w:t>综合评价分数</w:t>
            </w:r>
          </w:p>
        </w:tc>
        <w:tc>
          <w:tcPr>
            <w:tcW w:w="195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</w:rPr>
            </w:pPr>
          </w:p>
        </w:tc>
      </w:tr>
    </w:tbl>
    <w:p/>
    <w:p/>
    <w:p/>
    <w:p/>
    <w:p/>
    <w:p/>
    <w:p/>
    <w:p/>
    <w:p/>
    <w:p/>
    <w:p>
      <w:pPr>
        <w:ind w:firstLine="562" w:firstLineChars="200"/>
        <w:jc w:val="center"/>
        <w:rPr>
          <w:rFonts w:hint="eastAsia" w:ascii="宋体" w:hAnsi="宋体" w:eastAsia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信息与智能工程学院</w:t>
      </w:r>
      <w:r>
        <w:rPr>
          <w:rFonts w:hint="eastAsia" w:ascii="宋体" w:hAnsi="宋体" w:eastAsia="宋体"/>
          <w:b/>
          <w:bCs/>
          <w:color w:val="000000"/>
          <w:sz w:val="28"/>
          <w:szCs w:val="28"/>
        </w:rPr>
        <w:t>转专业面试评价考察方式</w:t>
      </w:r>
    </w:p>
    <w:p>
      <w:pPr>
        <w:ind w:firstLine="562" w:firstLineChars="200"/>
        <w:jc w:val="center"/>
        <w:rPr>
          <w:rFonts w:hint="eastAsia" w:ascii="宋体" w:hAnsi="宋体" w:eastAsia="宋体"/>
          <w:b/>
          <w:bCs/>
          <w:color w:val="000000"/>
          <w:sz w:val="28"/>
          <w:szCs w:val="28"/>
        </w:rPr>
      </w:pPr>
    </w:p>
    <w:p>
      <w:pPr>
        <w:ind w:firstLine="420" w:firstLineChars="20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1、资格审查：面试学生必须携带并出示学生证及身份证。</w:t>
      </w:r>
    </w:p>
    <w:p>
      <w:pPr>
        <w:ind w:firstLine="420" w:firstLineChars="20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2、面试形式</w:t>
      </w:r>
      <w:r>
        <w:rPr>
          <w:rFonts w:hint="eastAsia" w:ascii="宋体" w:hAnsi="宋体" w:eastAsia="宋体"/>
          <w:szCs w:val="21"/>
        </w:rPr>
        <w:t>：学院按专业组织面试人员对转入学生进行面试。</w:t>
      </w:r>
      <w:r>
        <w:rPr>
          <w:rFonts w:ascii="宋体" w:hAnsi="宋体" w:eastAsia="宋体"/>
          <w:szCs w:val="21"/>
        </w:rPr>
        <w:t>面试学生如有特殊情况，请向面试</w:t>
      </w:r>
      <w:r>
        <w:rPr>
          <w:rFonts w:hint="eastAsia" w:ascii="宋体" w:hAnsi="宋体" w:eastAsia="宋体"/>
          <w:szCs w:val="21"/>
        </w:rPr>
        <w:t>秘书</w:t>
      </w:r>
      <w:r>
        <w:rPr>
          <w:rFonts w:ascii="宋体" w:hAnsi="宋体" w:eastAsia="宋体"/>
          <w:szCs w:val="21"/>
        </w:rPr>
        <w:t>提出。</w:t>
      </w:r>
    </w:p>
    <w:p>
      <w:pPr>
        <w:ind w:firstLine="420" w:firstLineChars="20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3、面试</w:t>
      </w:r>
      <w:r>
        <w:rPr>
          <w:rFonts w:hint="eastAsia" w:ascii="宋体" w:hAnsi="宋体" w:eastAsia="宋体"/>
          <w:szCs w:val="21"/>
        </w:rPr>
        <w:t>内容：</w:t>
      </w:r>
    </w:p>
    <w:tbl>
      <w:tblPr>
        <w:tblStyle w:val="3"/>
        <w:tblW w:w="9285" w:type="dxa"/>
        <w:tblInd w:w="-2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1418"/>
        <w:gridCol w:w="850"/>
        <w:gridCol w:w="3544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shd w:val="clear" w:color="auto" w:fill="C5E0B3" w:themeFill="accent6" w:themeFillTint="66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项目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内容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分值</w:t>
            </w:r>
          </w:p>
        </w:tc>
        <w:tc>
          <w:tcPr>
            <w:tcW w:w="3544" w:type="dxa"/>
            <w:shd w:val="clear" w:color="auto" w:fill="C5E0B3" w:themeFill="accent6" w:themeFillTint="66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评分项目</w:t>
            </w:r>
          </w:p>
        </w:tc>
        <w:tc>
          <w:tcPr>
            <w:tcW w:w="1970" w:type="dxa"/>
            <w:shd w:val="clear" w:color="auto" w:fill="C5E0B3" w:themeFill="accent6" w:themeFillTint="66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综合素质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自我介绍（3分钟）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40分</w:t>
            </w:r>
          </w:p>
        </w:tc>
        <w:tc>
          <w:tcPr>
            <w:tcW w:w="3544" w:type="dxa"/>
            <w:vAlign w:val="center"/>
          </w:tcPr>
          <w:p>
            <w:pPr>
              <w:numPr>
                <w:ilvl w:val="0"/>
                <w:numId w:val="15"/>
              </w:numP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特长、爱好、优缺点、知识和技能等基本信息；</w:t>
            </w:r>
          </w:p>
          <w:p>
            <w:pPr>
              <w:numPr>
                <w:ilvl w:val="0"/>
                <w:numId w:val="15"/>
              </w:numP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自身优势、申请转入我院的原因以及未来的学习规划等。</w:t>
            </w:r>
          </w:p>
        </w:tc>
        <w:tc>
          <w:tcPr>
            <w:tcW w:w="197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主要考察学生的语言表达能力、心理素质、数理逻辑思维能力，每个学生面试时间不超过8分钟。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专业能力测试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原专业学习表现（2分钟）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20分</w:t>
            </w:r>
          </w:p>
        </w:tc>
        <w:tc>
          <w:tcPr>
            <w:tcW w:w="3544" w:type="dxa"/>
            <w:vAlign w:val="center"/>
          </w:tcPr>
          <w:p>
            <w:pPr>
              <w:numPr>
                <w:ilvl w:val="0"/>
                <w:numId w:val="16"/>
              </w:numP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在原专业课堂出勤、作业、课堂表现；</w:t>
            </w:r>
          </w:p>
          <w:p>
            <w:pPr>
              <w:numPr>
                <w:ilvl w:val="0"/>
                <w:numId w:val="16"/>
              </w:numP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参与学生活动、各类竞赛、社团活动等情况。</w:t>
            </w:r>
          </w:p>
        </w:tc>
        <w:tc>
          <w:tcPr>
            <w:tcW w:w="197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对拟转入新专业的认知（3分钟）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40分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对拟转入专业的现状、发展、涉及行业、企业、岗位等的了解。</w:t>
            </w:r>
          </w:p>
        </w:tc>
        <w:tc>
          <w:tcPr>
            <w:tcW w:w="197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</w:tr>
    </w:tbl>
    <w:p>
      <w:pPr>
        <w:ind w:firstLine="420" w:firstLineChars="20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4、面试老师根据面试情况公平</w:t>
      </w:r>
      <w:r>
        <w:rPr>
          <w:rFonts w:hint="eastAsia" w:ascii="宋体" w:hAnsi="宋体" w:eastAsia="宋体"/>
          <w:szCs w:val="21"/>
        </w:rPr>
        <w:t>地</w:t>
      </w:r>
      <w:r>
        <w:rPr>
          <w:rFonts w:ascii="宋体" w:hAnsi="宋体" w:eastAsia="宋体"/>
          <w:szCs w:val="21"/>
        </w:rPr>
        <w:t>对面试学生进行评分（百分制）。</w:t>
      </w:r>
    </w:p>
    <w:p>
      <w:pPr>
        <w:ind w:firstLine="420" w:firstLineChars="20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5、报名学生没有在规定时间内参加面试，视为放弃。</w:t>
      </w:r>
    </w:p>
    <w:p>
      <w:pPr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6</w:t>
      </w:r>
      <w:r>
        <w:rPr>
          <w:rFonts w:ascii="宋体" w:hAnsi="宋体" w:eastAsia="宋体"/>
          <w:szCs w:val="21"/>
        </w:rPr>
        <w:t>、面试考核结果经学院党政联席会通过后，对确定转入学生名单在学院网站予以公示，公示期为三天。</w:t>
      </w:r>
    </w:p>
    <w:p/>
    <w:p>
      <w:pPr>
        <w:rPr>
          <w:rFonts w:hint="eastAsia"/>
        </w:rPr>
      </w:pPr>
    </w:p>
    <w:p>
      <w:pPr>
        <w:jc w:val="center"/>
        <w:rPr>
          <w:rFonts w:hint="eastAsia"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设计艺术与建筑学院转专业面试评价考察方式</w:t>
      </w:r>
    </w:p>
    <w:p>
      <w:pPr>
        <w:jc w:val="center"/>
        <w:rPr>
          <w:rFonts w:hint="eastAsia" w:ascii="宋体" w:hAnsi="宋体" w:eastAsia="宋体"/>
          <w:b/>
          <w:bCs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（一）艺术类专业（动画、视觉传达设计、产品设计、环境设计）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1.接收条件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（1）符合《浙江万里学院本科学生转专业管理办法》各项规定。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（2）遵纪守法，身心健康，在校期间无任何处分记录。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（3）集体观念强，能吃苦耐劳，有自我约束和自我提高能力。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（4）有较强的绘画能力，思维活跃，富有创造性。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（5）在校期间所学课程全部合格，无不及格成绩。</w:t>
      </w:r>
    </w:p>
    <w:p>
      <w:pPr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2.考核方式（面试）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（1）自我介绍与特长展示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（2）回答考官提问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（3）以往相关作品展示</w:t>
      </w:r>
    </w:p>
    <w:p>
      <w:pPr>
        <w:ind w:firstLine="422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3.录取原则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根据面试成绩的综合排序进行录取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2020级转专业，原则上不降级。2019级转专业，原则上学院内部转专业不降级，跨学院转专业需降级。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（二）非艺术类专业（建筑学、风景园林）</w:t>
      </w:r>
    </w:p>
    <w:p>
      <w:pPr>
        <w:ind w:firstLine="422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1.接收条件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（1）符合《浙江万里学院本科学生转专业管理办法》各项规定。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（2）遵纪守法，身心健康，在校期间无任何处分记录。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（3）集体观念强，能吃苦耐劳，有自我约束和自我提高能力。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（4）有一定的绘画能力，思维活跃，富有创造性。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（5）在校期间所学课程全部合格，无不及格成绩。</w:t>
      </w:r>
    </w:p>
    <w:p>
      <w:pPr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2.考核方式（面试）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（1）自我介绍与特长展示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（2）回答考官提问</w:t>
      </w:r>
    </w:p>
    <w:p>
      <w:pPr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3.录取原则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根据面试成绩的综合排序进行录取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2020级转专业，原则上不降级。2019级转专业，原则上学院内部转专业不降级，跨学院转专业需降级。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/>
    <w:p/>
    <w:p/>
    <w:p/>
    <w:p/>
    <w:p/>
    <w:p/>
    <w:p/>
    <w:p/>
    <w:p/>
    <w:p/>
    <w:p>
      <w:pPr>
        <w:widowControl/>
        <w:spacing w:line="360" w:lineRule="auto"/>
        <w:ind w:firstLine="551" w:firstLineChars="196"/>
        <w:jc w:val="center"/>
        <w:rPr>
          <w:rFonts w:hint="default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物流与电子商务学院转专业面试规则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(只对2019级学生）</w:t>
      </w:r>
    </w:p>
    <w:p>
      <w:pPr>
        <w:widowControl/>
        <w:spacing w:line="360" w:lineRule="auto"/>
        <w:rPr>
          <w:rFonts w:ascii="宋体" w:hAnsi="宋体" w:eastAsia="宋体" w:cs="宋体"/>
          <w:kern w:val="0"/>
          <w:sz w:val="24"/>
        </w:rPr>
      </w:pPr>
    </w:p>
    <w:p>
      <w:pPr>
        <w:widowControl/>
        <w:spacing w:line="360" w:lineRule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（1）学生对申请转入专业是否有兴趣，对此专业了解程度，转到此专业是否为本人意愿；</w:t>
      </w:r>
    </w:p>
    <w:p>
      <w:pPr>
        <w:widowControl/>
        <w:spacing w:line="360" w:lineRule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（2）学生对申请转入专业的学习规划，以及对未来个人发展规划的想法；</w:t>
      </w:r>
    </w:p>
    <w:p>
      <w:pPr>
        <w:widowControl/>
        <w:spacing w:line="360" w:lineRule="auto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（3）学生有什么兴趣爱好；</w:t>
      </w:r>
    </w:p>
    <w:p>
      <w:pPr>
        <w:widowControl/>
        <w:spacing w:line="360" w:lineRule="auto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（4）回答考官的各项提问。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E3E9DD"/>
    <w:multiLevelType w:val="singleLevel"/>
    <w:tmpl w:val="A1E3E9D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A5D919C9"/>
    <w:multiLevelType w:val="singleLevel"/>
    <w:tmpl w:val="A5D919C9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ACA15EE0"/>
    <w:multiLevelType w:val="singleLevel"/>
    <w:tmpl w:val="ACA15EE0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C67B5DD6"/>
    <w:multiLevelType w:val="singleLevel"/>
    <w:tmpl w:val="C67B5DD6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D275888F"/>
    <w:multiLevelType w:val="singleLevel"/>
    <w:tmpl w:val="D275888F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DF465317"/>
    <w:multiLevelType w:val="singleLevel"/>
    <w:tmpl w:val="DF465317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0461324D"/>
    <w:multiLevelType w:val="multilevel"/>
    <w:tmpl w:val="0461324D"/>
    <w:lvl w:ilvl="0" w:tentative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29242B41"/>
    <w:multiLevelType w:val="singleLevel"/>
    <w:tmpl w:val="29242B41"/>
    <w:lvl w:ilvl="0" w:tentative="0">
      <w:start w:val="1"/>
      <w:numFmt w:val="decimal"/>
      <w:suff w:val="space"/>
      <w:lvlText w:val="%1."/>
      <w:lvlJc w:val="left"/>
    </w:lvl>
  </w:abstractNum>
  <w:abstractNum w:abstractNumId="8">
    <w:nsid w:val="384035E3"/>
    <w:multiLevelType w:val="multilevel"/>
    <w:tmpl w:val="384035E3"/>
    <w:lvl w:ilvl="0" w:tentative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41ED16BF"/>
    <w:multiLevelType w:val="singleLevel"/>
    <w:tmpl w:val="41ED16BF"/>
    <w:lvl w:ilvl="0" w:tentative="0">
      <w:start w:val="1"/>
      <w:numFmt w:val="decimal"/>
      <w:suff w:val="nothing"/>
      <w:lvlText w:val="%1、"/>
      <w:lvlJc w:val="left"/>
    </w:lvl>
  </w:abstractNum>
  <w:abstractNum w:abstractNumId="10">
    <w:nsid w:val="46E21A76"/>
    <w:multiLevelType w:val="multilevel"/>
    <w:tmpl w:val="46E21A7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49A40D07"/>
    <w:multiLevelType w:val="singleLevel"/>
    <w:tmpl w:val="49A40D07"/>
    <w:lvl w:ilvl="0" w:tentative="0">
      <w:start w:val="1"/>
      <w:numFmt w:val="decimal"/>
      <w:suff w:val="nothing"/>
      <w:lvlText w:val="%1、"/>
      <w:lvlJc w:val="left"/>
    </w:lvl>
  </w:abstractNum>
  <w:abstractNum w:abstractNumId="12">
    <w:nsid w:val="4AA80222"/>
    <w:multiLevelType w:val="singleLevel"/>
    <w:tmpl w:val="4AA80222"/>
    <w:lvl w:ilvl="0" w:tentative="0">
      <w:start w:val="1"/>
      <w:numFmt w:val="decimal"/>
      <w:suff w:val="nothing"/>
      <w:lvlText w:val="（%1）"/>
      <w:lvlJc w:val="left"/>
    </w:lvl>
  </w:abstractNum>
  <w:abstractNum w:abstractNumId="13">
    <w:nsid w:val="5623B5EA"/>
    <w:multiLevelType w:val="singleLevel"/>
    <w:tmpl w:val="5623B5EA"/>
    <w:lvl w:ilvl="0" w:tentative="0">
      <w:start w:val="1"/>
      <w:numFmt w:val="decimal"/>
      <w:suff w:val="nothing"/>
      <w:lvlText w:val="%1、"/>
      <w:lvlJc w:val="left"/>
    </w:lvl>
  </w:abstractNum>
  <w:abstractNum w:abstractNumId="14">
    <w:nsid w:val="6B771247"/>
    <w:multiLevelType w:val="multilevel"/>
    <w:tmpl w:val="6B771247"/>
    <w:lvl w:ilvl="0" w:tentative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743858E3"/>
    <w:multiLevelType w:val="multilevel"/>
    <w:tmpl w:val="743858E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6"/>
  </w:num>
  <w:num w:numId="5">
    <w:abstractNumId w:val="2"/>
  </w:num>
  <w:num w:numId="6">
    <w:abstractNumId w:val="15"/>
  </w:num>
  <w:num w:numId="7">
    <w:abstractNumId w:val="14"/>
  </w:num>
  <w:num w:numId="8">
    <w:abstractNumId w:val="12"/>
  </w:num>
  <w:num w:numId="9">
    <w:abstractNumId w:val="9"/>
  </w:num>
  <w:num w:numId="10">
    <w:abstractNumId w:val="1"/>
  </w:num>
  <w:num w:numId="11">
    <w:abstractNumId w:val="5"/>
  </w:num>
  <w:num w:numId="12">
    <w:abstractNumId w:val="3"/>
  </w:num>
  <w:num w:numId="13">
    <w:abstractNumId w:val="11"/>
  </w:num>
  <w:num w:numId="14">
    <w:abstractNumId w:val="4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AD"/>
    <w:rsid w:val="004E275C"/>
    <w:rsid w:val="00531075"/>
    <w:rsid w:val="00723DAD"/>
    <w:rsid w:val="00EF737C"/>
    <w:rsid w:val="26730E2D"/>
    <w:rsid w:val="5DD46A0E"/>
    <w:rsid w:val="6CB6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486</Words>
  <Characters>2772</Characters>
  <Lines>23</Lines>
  <Paragraphs>6</Paragraphs>
  <TotalTime>6</TotalTime>
  <ScaleCrop>false</ScaleCrop>
  <LinksUpToDate>false</LinksUpToDate>
  <CharactersWithSpaces>3252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2021-04-21T01:09:00Z</dcterms:created>
  <dc:creator>冯 烨倩</dc:creator>
  <cp:lastModifiedBy>懂</cp:lastModifiedBy>
  <dcterms:modified xsi:type="dcterms:W3CDTF">2021-04-21T02:22:54Z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DCB2A381C8614E5994B10740A729D507</vt:lpwstr>
  </property>
</Properties>
</file>